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49F" w:rsidRPr="00F73511" w:rsidRDefault="006828B9" w:rsidP="003D761C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F73511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anchor distT="0" distB="0" distL="114300" distR="114300" simplePos="0" relativeHeight="251658240" behindDoc="0" locked="1" layoutInCell="1" allowOverlap="1">
            <wp:simplePos x="0" y="0"/>
            <wp:positionH relativeFrom="page">
              <wp:posOffset>503555</wp:posOffset>
            </wp:positionH>
            <wp:positionV relativeFrom="page">
              <wp:posOffset>237490</wp:posOffset>
            </wp:positionV>
            <wp:extent cx="6553200" cy="1257300"/>
            <wp:effectExtent l="0" t="0" r="0" b="0"/>
            <wp:wrapNone/>
            <wp:docPr id="3" name="Picture 3" descr="3_Departamentul Afaceri Europe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3_Departamentul Afaceri Europen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761C" w:rsidRPr="00F73511" w:rsidRDefault="003D761C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5A026E" w:rsidRPr="00F73511" w:rsidRDefault="005A026E" w:rsidP="00D948DA">
      <w:pPr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D948DA" w:rsidRPr="00F73511" w:rsidRDefault="00E86B99" w:rsidP="00D948DA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F73511">
        <w:rPr>
          <w:rFonts w:ascii="Times New Roman" w:hAnsi="Times New Roman" w:cs="Times New Roman"/>
          <w:b/>
          <w:sz w:val="24"/>
          <w:szCs w:val="24"/>
          <w:lang w:val="ro-RO"/>
        </w:rPr>
        <w:t xml:space="preserve">Componența </w:t>
      </w:r>
      <w:r w:rsidR="00D948DA" w:rsidRPr="00F73511">
        <w:rPr>
          <w:rFonts w:ascii="Times New Roman" w:hAnsi="Times New Roman" w:cs="Times New Roman"/>
          <w:b/>
          <w:sz w:val="24"/>
          <w:szCs w:val="24"/>
          <w:lang w:val="ro-RO"/>
        </w:rPr>
        <w:t>Grupul</w:t>
      </w:r>
      <w:r w:rsidR="00507DD5" w:rsidRPr="00F73511">
        <w:rPr>
          <w:rFonts w:ascii="Times New Roman" w:hAnsi="Times New Roman" w:cs="Times New Roman"/>
          <w:b/>
          <w:sz w:val="24"/>
          <w:szCs w:val="24"/>
          <w:lang w:val="ro-RO"/>
        </w:rPr>
        <w:t>ui</w:t>
      </w:r>
      <w:r w:rsidR="00D948DA" w:rsidRPr="00F73511">
        <w:rPr>
          <w:rFonts w:ascii="Times New Roman" w:hAnsi="Times New Roman" w:cs="Times New Roman"/>
          <w:b/>
          <w:sz w:val="24"/>
          <w:szCs w:val="24"/>
          <w:lang w:val="ro-RO"/>
        </w:rPr>
        <w:t xml:space="preserve"> de Reflecție Strategică</w:t>
      </w:r>
      <w:r w:rsidR="003C6F69" w:rsidRPr="00F73511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F73511">
        <w:rPr>
          <w:rFonts w:ascii="Times New Roman" w:hAnsi="Times New Roman" w:cs="Times New Roman"/>
          <w:b/>
          <w:sz w:val="24"/>
          <w:szCs w:val="24"/>
          <w:lang w:val="ro-RO"/>
        </w:rPr>
        <w:t>„</w:t>
      </w:r>
      <w:r w:rsidR="00D948DA" w:rsidRPr="00F73511">
        <w:rPr>
          <w:rFonts w:ascii="Times New Roman" w:hAnsi="Times New Roman" w:cs="Times New Roman"/>
          <w:b/>
          <w:sz w:val="24"/>
          <w:szCs w:val="24"/>
          <w:lang w:val="ro-RO"/>
        </w:rPr>
        <w:t>România în UE”</w:t>
      </w:r>
      <w:r w:rsidR="00F73511">
        <w:rPr>
          <w:rFonts w:ascii="Times New Roman" w:hAnsi="Times New Roman" w:cs="Times New Roman"/>
          <w:b/>
          <w:sz w:val="24"/>
          <w:szCs w:val="24"/>
          <w:lang w:val="ro-RO"/>
        </w:rPr>
        <w:t xml:space="preserve"> (RUE)</w:t>
      </w:r>
    </w:p>
    <w:tbl>
      <w:tblPr>
        <w:tblW w:w="9431" w:type="dxa"/>
        <w:tblLook w:val="04A0" w:firstRow="1" w:lastRow="0" w:firstColumn="1" w:lastColumn="0" w:noHBand="0" w:noVBand="1"/>
      </w:tblPr>
      <w:tblGrid>
        <w:gridCol w:w="695"/>
        <w:gridCol w:w="1403"/>
        <w:gridCol w:w="2844"/>
        <w:gridCol w:w="2180"/>
        <w:gridCol w:w="2309"/>
      </w:tblGrid>
      <w:tr w:rsidR="00D948DA" w:rsidRPr="00AA51F8" w:rsidTr="00AA51F8">
        <w:trPr>
          <w:trHeight w:val="60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D948DA" w:rsidRPr="00AA51F8" w:rsidRDefault="00D948DA" w:rsidP="00104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 w:eastAsia="en-GB"/>
              </w:rPr>
            </w:pPr>
            <w:r w:rsidRPr="00AA51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RO" w:eastAsia="en-GB"/>
              </w:rPr>
              <w:t>Nr. Crt.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D948DA" w:rsidRPr="00AA51F8" w:rsidRDefault="00D948DA" w:rsidP="00104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en-GB"/>
              </w:rPr>
            </w:pPr>
            <w:r w:rsidRPr="00AA51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en-GB"/>
              </w:rPr>
              <w:t>Nume</w:t>
            </w:r>
          </w:p>
        </w:tc>
        <w:tc>
          <w:tcPr>
            <w:tcW w:w="2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D948DA" w:rsidRPr="00AA51F8" w:rsidRDefault="00D948DA" w:rsidP="00104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en-GB"/>
              </w:rPr>
            </w:pPr>
            <w:r w:rsidRPr="00AA51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en-GB"/>
              </w:rPr>
              <w:t>Poziție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D948DA" w:rsidRPr="00AA51F8" w:rsidRDefault="00D948DA" w:rsidP="00104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en-GB"/>
              </w:rPr>
            </w:pPr>
            <w:r w:rsidRPr="00AA51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en-GB"/>
              </w:rPr>
              <w:t>Instituția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D948DA" w:rsidRPr="00AA51F8" w:rsidRDefault="00D948DA" w:rsidP="00104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en-GB"/>
              </w:rPr>
            </w:pPr>
            <w:r w:rsidRPr="00AA51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en-GB"/>
              </w:rPr>
              <w:t>Domeniu expertiză</w:t>
            </w:r>
          </w:p>
        </w:tc>
      </w:tr>
      <w:tr w:rsidR="00F84C64" w:rsidRPr="00AA51F8" w:rsidTr="00AA51F8">
        <w:trPr>
          <w:trHeight w:val="600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8DA" w:rsidRPr="00AA51F8" w:rsidRDefault="00D948DA" w:rsidP="00CE4DD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8DA" w:rsidRPr="00AA51F8" w:rsidRDefault="00D948DA" w:rsidP="00104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AA51F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Valentin Naumescu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8DA" w:rsidRPr="00AA51F8" w:rsidRDefault="00D948DA" w:rsidP="00104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AA51F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Consilier Prezidențial pentru Afaceri Europene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8DA" w:rsidRPr="00AA51F8" w:rsidRDefault="00D948DA" w:rsidP="00104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AA51F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Administrația Prezidențială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8DA" w:rsidRPr="00AA51F8" w:rsidRDefault="00D948DA" w:rsidP="00104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AA51F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 xml:space="preserve">Afaceri Europene </w:t>
            </w:r>
          </w:p>
        </w:tc>
      </w:tr>
      <w:tr w:rsidR="00F84C64" w:rsidRPr="00AA51F8" w:rsidTr="00AA51F8">
        <w:trPr>
          <w:trHeight w:val="600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DD6" w:rsidRPr="00AA51F8" w:rsidRDefault="00CE4DD6" w:rsidP="00CE4DD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DD6" w:rsidRPr="00AA51F8" w:rsidRDefault="00CE4DD6" w:rsidP="00CE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AA51F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 xml:space="preserve">Marius Lazurca </w:t>
            </w:r>
          </w:p>
          <w:p w:rsidR="00CE4DD6" w:rsidRPr="00AA51F8" w:rsidRDefault="00CE4DD6" w:rsidP="00CE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AA51F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 xml:space="preserve">/ </w:t>
            </w:r>
          </w:p>
          <w:p w:rsidR="00CE4DD6" w:rsidRPr="00AA51F8" w:rsidRDefault="00CE4DD6" w:rsidP="00CE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AA51F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Vlad Ionescu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DD6" w:rsidRPr="00AA51F8" w:rsidRDefault="00CE4DD6" w:rsidP="00CE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AA51F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 xml:space="preserve">Consilier Prezidențial pentru Politică Externă și Securitate Națională / </w:t>
            </w:r>
          </w:p>
          <w:p w:rsidR="00CE4DD6" w:rsidRPr="00AA51F8" w:rsidRDefault="00CE4DD6" w:rsidP="00CE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AA51F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Consilier de Stat pentru Politică Externă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DD6" w:rsidRPr="00AA51F8" w:rsidRDefault="00CE4DD6" w:rsidP="00CE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</w:p>
          <w:p w:rsidR="00CE4DD6" w:rsidRPr="00AA51F8" w:rsidRDefault="00CE4DD6" w:rsidP="00CE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AA51F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Administrația Prezidențială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DD6" w:rsidRPr="00AA51F8" w:rsidRDefault="00CE4DD6" w:rsidP="00CE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AA51F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Relații Internaționale  și Securitate Națională</w:t>
            </w:r>
          </w:p>
        </w:tc>
      </w:tr>
      <w:tr w:rsidR="00F84C64" w:rsidRPr="00AA51F8" w:rsidTr="00AA51F8">
        <w:trPr>
          <w:trHeight w:val="600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DD6" w:rsidRPr="00AA51F8" w:rsidRDefault="00CE4DD6" w:rsidP="00CE4DD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DD6" w:rsidRPr="00AA51F8" w:rsidRDefault="00CE4DD6" w:rsidP="00CE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AA51F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Radu Burnete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DD6" w:rsidRPr="00AA51F8" w:rsidRDefault="00CE4DD6" w:rsidP="00CE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AA51F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Consilier Prezidențial pentru  Politici Economice şi Sociale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DD6" w:rsidRPr="00AA51F8" w:rsidRDefault="00CE4DD6" w:rsidP="00CE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AA51F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Administrația Prezidențială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DD6" w:rsidRPr="00AA51F8" w:rsidRDefault="00CE4DD6" w:rsidP="00CE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AA51F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Economie</w:t>
            </w:r>
          </w:p>
        </w:tc>
      </w:tr>
      <w:tr w:rsidR="00F84C64" w:rsidRPr="00AA51F8" w:rsidTr="00AA51F8">
        <w:trPr>
          <w:trHeight w:val="600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DD6" w:rsidRPr="00AA51F8" w:rsidRDefault="00CE4DD6" w:rsidP="00CE4DD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DD6" w:rsidRPr="00AA51F8" w:rsidRDefault="00CE4DD6" w:rsidP="00CE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AA51F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Diana Iancu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DD6" w:rsidRPr="00AA51F8" w:rsidRDefault="00CE4DD6" w:rsidP="00CE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AA51F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Consilier Prezidențial pentru Comunicare Publică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DD6" w:rsidRPr="00AA51F8" w:rsidRDefault="00CE4DD6" w:rsidP="00CE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AA51F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Administrația Prezidențială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DD6" w:rsidRPr="00AA51F8" w:rsidRDefault="00CE4DD6" w:rsidP="00CE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AA51F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Comunicare Publică</w:t>
            </w:r>
          </w:p>
        </w:tc>
      </w:tr>
      <w:tr w:rsidR="00F84C64" w:rsidRPr="00AA51F8" w:rsidTr="00AA51F8">
        <w:trPr>
          <w:trHeight w:val="600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DD6" w:rsidRPr="00AA51F8" w:rsidRDefault="00CE4DD6" w:rsidP="00CE4DD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DD6" w:rsidRPr="00AA51F8" w:rsidRDefault="00CE4DD6" w:rsidP="00CE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AA51F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Iulia Matei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DD6" w:rsidRPr="00AA51F8" w:rsidRDefault="00CE4DD6" w:rsidP="00CE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AA51F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Ambasador, Reprezentantul Permanent al României pe lângă Uniunea Europeană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DD6" w:rsidRPr="00AA51F8" w:rsidRDefault="00CE4DD6" w:rsidP="00CE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AA51F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Reprezentanța Permanentă a României  pe lângă UE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DD6" w:rsidRPr="00AA51F8" w:rsidRDefault="00CE4DD6" w:rsidP="00CE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AA51F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Afaceri Europene -</w:t>
            </w:r>
            <w:r w:rsidRPr="00AA51F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br/>
              <w:t>Diplomație</w:t>
            </w:r>
          </w:p>
        </w:tc>
      </w:tr>
      <w:tr w:rsidR="00F84C64" w:rsidRPr="00AA51F8" w:rsidTr="00AA51F8">
        <w:trPr>
          <w:trHeight w:val="600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DD6" w:rsidRPr="00AA51F8" w:rsidRDefault="00CE4DD6" w:rsidP="00CE4DD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DD6" w:rsidRPr="00AA51F8" w:rsidRDefault="00CE4DD6" w:rsidP="00CE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AA51F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Mihai Sebe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DD6" w:rsidRPr="00AA51F8" w:rsidRDefault="00AA51F8" w:rsidP="00CE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Coordonator relații interinstituționale</w:t>
            </w:r>
            <w:r w:rsidR="00CE4DD6" w:rsidRPr="00AA51F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 xml:space="preserve">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DD6" w:rsidRPr="00AA51F8" w:rsidRDefault="00CE4DD6" w:rsidP="00CE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AA51F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Institutul European din România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DD6" w:rsidRPr="00AA51F8" w:rsidRDefault="00CE4DD6" w:rsidP="00CE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AA51F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Afaceri Europene</w:t>
            </w:r>
          </w:p>
        </w:tc>
      </w:tr>
      <w:tr w:rsidR="00F84C64" w:rsidRPr="00AA51F8" w:rsidTr="00AA51F8">
        <w:trPr>
          <w:trHeight w:val="600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DD6" w:rsidRPr="00AA51F8" w:rsidRDefault="00CE4DD6" w:rsidP="00CE4DD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DD6" w:rsidRPr="00AA51F8" w:rsidRDefault="00CE4DD6" w:rsidP="00CE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AA51F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Sergiu  Mișcoiu 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DD6" w:rsidRPr="00AA51F8" w:rsidRDefault="00CE4DD6" w:rsidP="00CE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AA51F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 xml:space="preserve">Prof. </w:t>
            </w:r>
            <w:r w:rsidR="00AA51F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univ. dr., d</w:t>
            </w:r>
            <w:r w:rsidRPr="00AA51F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irectorul Centrului de Cooperări Internaționale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DD6" w:rsidRPr="00AA51F8" w:rsidRDefault="00CE4DD6" w:rsidP="00CE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AA51F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Universitatea Babeș-Bolyai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DD6" w:rsidRPr="00AA51F8" w:rsidRDefault="00CE4DD6" w:rsidP="00CE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AA51F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Relații Internaționale</w:t>
            </w:r>
          </w:p>
        </w:tc>
      </w:tr>
      <w:tr w:rsidR="00F84C64" w:rsidRPr="00AA51F8" w:rsidTr="00AA51F8">
        <w:trPr>
          <w:trHeight w:val="300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DD6" w:rsidRPr="00AA51F8" w:rsidRDefault="00CE4DD6" w:rsidP="00CE4DD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DD6" w:rsidRPr="00AA51F8" w:rsidRDefault="00CE4DD6" w:rsidP="00CE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AA51F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Adrian Codirlașu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4DD6" w:rsidRPr="00AA51F8" w:rsidRDefault="00CE4DD6" w:rsidP="00CE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AA51F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Președinte CFA Society România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DD6" w:rsidRPr="00AA51F8" w:rsidRDefault="00CE4DD6" w:rsidP="00CE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AA51F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CFA Society România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DD6" w:rsidRPr="00AA51F8" w:rsidRDefault="00CE4DD6" w:rsidP="00CE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AA51F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Economie, finanțe</w:t>
            </w:r>
          </w:p>
        </w:tc>
      </w:tr>
      <w:tr w:rsidR="00F84C64" w:rsidRPr="00AA51F8" w:rsidTr="00AA51F8">
        <w:trPr>
          <w:trHeight w:val="900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DD6" w:rsidRPr="00AA51F8" w:rsidRDefault="00CE4DD6" w:rsidP="00CE4DD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DD6" w:rsidRPr="00AA51F8" w:rsidRDefault="00CE4DD6" w:rsidP="00CE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AA51F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Raluca Moldovan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DD6" w:rsidRPr="00AA51F8" w:rsidRDefault="00CE4DD6" w:rsidP="00CE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AA51F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 xml:space="preserve">Conf. </w:t>
            </w:r>
            <w:r w:rsidR="00AA51F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 xml:space="preserve">univ. </w:t>
            </w:r>
            <w:r w:rsidRPr="00AA51F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dr., Președinte interimar think tank ICDE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DD6" w:rsidRPr="00AA51F8" w:rsidRDefault="00CE4DD6" w:rsidP="00CE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AA51F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Universitatea Babeș-Bolyai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DD6" w:rsidRPr="00AA51F8" w:rsidRDefault="00CE4DD6" w:rsidP="00CE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AA51F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Relații Internaționale și Studii Europene</w:t>
            </w:r>
          </w:p>
        </w:tc>
      </w:tr>
      <w:tr w:rsidR="00F84C64" w:rsidRPr="00AA51F8" w:rsidTr="00AA51F8">
        <w:trPr>
          <w:trHeight w:val="300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DD6" w:rsidRPr="00AA51F8" w:rsidRDefault="00CE4DD6" w:rsidP="00CE4DD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DD6" w:rsidRPr="00AA51F8" w:rsidRDefault="00CE4DD6" w:rsidP="00CE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AA51F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Radu Carp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DD6" w:rsidRPr="00AA51F8" w:rsidRDefault="00CE4DD6" w:rsidP="00CE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AA51F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Prof. univ. dr.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4DD6" w:rsidRPr="00AA51F8" w:rsidRDefault="00CE4DD6" w:rsidP="00CE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AA51F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Universitatea din Bucureşti, Facultatea de Ştiinţe Politice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4DD6" w:rsidRPr="00AA51F8" w:rsidRDefault="00CE4DD6" w:rsidP="00CE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AA51F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Relații Internaționale</w:t>
            </w:r>
          </w:p>
        </w:tc>
      </w:tr>
      <w:tr w:rsidR="00F84C64" w:rsidRPr="00AA51F8" w:rsidTr="00AA51F8">
        <w:trPr>
          <w:trHeight w:val="900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DD6" w:rsidRPr="00AA51F8" w:rsidRDefault="00CE4DD6" w:rsidP="00CE4DD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DD6" w:rsidRPr="00AA51F8" w:rsidRDefault="00CE4DD6" w:rsidP="00CE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AA51F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Dumitru Chisăliţă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DD6" w:rsidRPr="00AA51F8" w:rsidRDefault="00CE4DD6" w:rsidP="00CE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AA51F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 xml:space="preserve">Președinte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DD6" w:rsidRPr="00AA51F8" w:rsidRDefault="00CE4DD6" w:rsidP="00CE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AA51F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Asociația Energia Inteligentă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DD6" w:rsidRPr="00AA51F8" w:rsidRDefault="00CE4DD6" w:rsidP="00CE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AA51F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Energie</w:t>
            </w:r>
          </w:p>
        </w:tc>
      </w:tr>
      <w:tr w:rsidR="00F84C64" w:rsidRPr="00AA51F8" w:rsidTr="00AA51F8">
        <w:trPr>
          <w:trHeight w:val="900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E4DD6" w:rsidRPr="00AA51F8" w:rsidRDefault="00CE4DD6" w:rsidP="00CE4DD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DD6" w:rsidRPr="00AA51F8" w:rsidRDefault="00CE4DD6" w:rsidP="00CE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AA51F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Iulian Fota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DD6" w:rsidRPr="00AA51F8" w:rsidRDefault="00AA51F8" w:rsidP="00A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Conferențiar universitar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DD6" w:rsidRPr="00AA51F8" w:rsidRDefault="00CE4DD6" w:rsidP="00CE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AA51F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Academia Națională de Informații „Mihai Viteazul”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DD6" w:rsidRPr="00AA51F8" w:rsidRDefault="00CE4DD6" w:rsidP="00CE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AA51F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Securitate Națională</w:t>
            </w:r>
          </w:p>
        </w:tc>
      </w:tr>
      <w:tr w:rsidR="00F84C64" w:rsidRPr="00AA51F8" w:rsidTr="00AA51F8">
        <w:trPr>
          <w:trHeight w:val="600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E4DD6" w:rsidRPr="00AA51F8" w:rsidRDefault="00CE4DD6" w:rsidP="00CE4DD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DD6" w:rsidRPr="00AA51F8" w:rsidRDefault="00CE4DD6" w:rsidP="00CE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AA51F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Adrian Corpădean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DD6" w:rsidRPr="00AA51F8" w:rsidRDefault="00CE4DD6" w:rsidP="00CE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AA51F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 xml:space="preserve">Conf. </w:t>
            </w:r>
            <w:r w:rsidR="00D218B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 xml:space="preserve">univ. </w:t>
            </w:r>
            <w:r w:rsidRPr="00AA51F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 xml:space="preserve">dr., decanul Facultății de Studii Europene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DD6" w:rsidRPr="00AA51F8" w:rsidRDefault="00CE4DD6" w:rsidP="00CE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AA51F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Universitatea Babeș-Bolyai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4DD6" w:rsidRPr="00AA51F8" w:rsidRDefault="00CE4DD6" w:rsidP="00CE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AA51F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Studii Europene</w:t>
            </w:r>
          </w:p>
        </w:tc>
      </w:tr>
      <w:tr w:rsidR="00F84C64" w:rsidRPr="00AA51F8" w:rsidTr="00AA51F8">
        <w:trPr>
          <w:trHeight w:val="60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E4DD6" w:rsidRPr="00AA51F8" w:rsidRDefault="00CE4DD6" w:rsidP="00CE4DD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E4DD6" w:rsidRPr="00AA51F8" w:rsidRDefault="00CE4DD6" w:rsidP="00CE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AA51F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Armand Goșu</w:t>
            </w:r>
          </w:p>
        </w:tc>
        <w:tc>
          <w:tcPr>
            <w:tcW w:w="2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E4DD6" w:rsidRPr="00AA51F8" w:rsidRDefault="00AA51F8" w:rsidP="00AA5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Conferențiar universitar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E4DD6" w:rsidRPr="00AA51F8" w:rsidRDefault="00CE4DD6" w:rsidP="00CE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AA51F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Universitatea din București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E4DD6" w:rsidRPr="00AA51F8" w:rsidRDefault="00CE4DD6" w:rsidP="00CE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AA51F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Relații internaționale</w:t>
            </w:r>
          </w:p>
        </w:tc>
      </w:tr>
      <w:tr w:rsidR="00F84C64" w:rsidRPr="00AA51F8" w:rsidTr="00AA51F8">
        <w:trPr>
          <w:trHeight w:val="60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E4DD6" w:rsidRPr="00AA51F8" w:rsidRDefault="00CE4DD6" w:rsidP="00CE4DD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DD6" w:rsidRPr="00AA51F8" w:rsidRDefault="00CE4DD6" w:rsidP="00CE4D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A51F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Marius Ghincea</w:t>
            </w:r>
          </w:p>
        </w:tc>
        <w:tc>
          <w:tcPr>
            <w:tcW w:w="2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DD6" w:rsidRPr="00AA51F8" w:rsidRDefault="00CE4DD6" w:rsidP="00CE4D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A51F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Postdoctoral Researcher / Co-founder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DD6" w:rsidRPr="00AA51F8" w:rsidRDefault="00CE4DD6" w:rsidP="00CE4D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A51F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ETH Zurich / Quartet Institute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DD6" w:rsidRPr="00AA51F8" w:rsidRDefault="00CE4DD6" w:rsidP="00CE4D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A51F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Relații Internaționale</w:t>
            </w:r>
          </w:p>
        </w:tc>
      </w:tr>
      <w:tr w:rsidR="00F84C64" w:rsidRPr="00AA51F8" w:rsidTr="00AA51F8">
        <w:trPr>
          <w:trHeight w:val="101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E4DD6" w:rsidRPr="00AA51F8" w:rsidRDefault="00CE4DD6" w:rsidP="00CE4DD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DD6" w:rsidRPr="00AA51F8" w:rsidRDefault="00CE4DD6" w:rsidP="00CE4D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A51F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Remus Ștefureac</w:t>
            </w:r>
          </w:p>
        </w:tc>
        <w:tc>
          <w:tcPr>
            <w:tcW w:w="2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DD6" w:rsidRPr="00AA51F8" w:rsidRDefault="00D218B2" w:rsidP="00CE4D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Lector universitar doctor, președinte think </w:t>
            </w:r>
            <w:r w:rsidR="00CE4DD6" w:rsidRPr="00AA51F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thank 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DD6" w:rsidRPr="00AA51F8" w:rsidRDefault="00CE4DD6" w:rsidP="00CE4D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A51F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STRATEGIC Thinking Group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DD6" w:rsidRPr="00AA51F8" w:rsidRDefault="00D218B2" w:rsidP="00CE4D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Relații Internaționale, Știinţe P</w:t>
            </w:r>
            <w:r w:rsidR="00CE4DD6" w:rsidRPr="00AA51F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olitice</w:t>
            </w:r>
          </w:p>
        </w:tc>
      </w:tr>
      <w:tr w:rsidR="00F84C64" w:rsidRPr="00AA51F8" w:rsidTr="00AA51F8">
        <w:trPr>
          <w:trHeight w:val="60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E4DD6" w:rsidRPr="00AA51F8" w:rsidRDefault="00CE4DD6" w:rsidP="00CE4DD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DD6" w:rsidRPr="00AA51F8" w:rsidRDefault="00CE4DD6" w:rsidP="00CE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AA51F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 xml:space="preserve">Silviu Rogobete </w:t>
            </w:r>
          </w:p>
        </w:tc>
        <w:tc>
          <w:tcPr>
            <w:tcW w:w="2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DD6" w:rsidRPr="00AA51F8" w:rsidRDefault="00CE4DD6" w:rsidP="00CE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AA51F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 xml:space="preserve">Prof. </w:t>
            </w:r>
            <w:r w:rsidR="00D218B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 xml:space="preserve">univ. </w:t>
            </w:r>
            <w:r w:rsidRPr="00AA51F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 xml:space="preserve">dr. 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DD6" w:rsidRPr="00AA51F8" w:rsidRDefault="00CE4DD6" w:rsidP="00CE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AA51F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 xml:space="preserve">Universitatea de Vest </w:t>
            </w:r>
            <w:r w:rsidR="00D218B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 xml:space="preserve">din </w:t>
            </w:r>
            <w:r w:rsidRPr="00AA51F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Timișoara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DD6" w:rsidRPr="00AA51F8" w:rsidRDefault="00CE4DD6" w:rsidP="00CE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AA51F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Diplomație</w:t>
            </w:r>
          </w:p>
        </w:tc>
      </w:tr>
      <w:tr w:rsidR="00F84C64" w:rsidRPr="00AA51F8" w:rsidTr="00AA51F8">
        <w:trPr>
          <w:trHeight w:val="60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E4DD6" w:rsidRPr="00AA51F8" w:rsidRDefault="00CE4DD6" w:rsidP="00CE4DD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DD6" w:rsidRPr="00AA51F8" w:rsidRDefault="00CE4DD6" w:rsidP="00CE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AA51F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Silviu Nate</w:t>
            </w:r>
          </w:p>
        </w:tc>
        <w:tc>
          <w:tcPr>
            <w:tcW w:w="2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DD6" w:rsidRPr="00AA51F8" w:rsidRDefault="00CE4DD6" w:rsidP="00D21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AA51F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 xml:space="preserve">Conf. </w:t>
            </w:r>
            <w:r w:rsidR="00D218B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univ. d</w:t>
            </w:r>
            <w:r w:rsidRPr="00AA51F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r.</w:t>
            </w:r>
            <w:r w:rsidR="00D218B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,</w:t>
            </w:r>
            <w:r w:rsidRPr="00AA51F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 xml:space="preserve"> </w:t>
            </w:r>
            <w:r w:rsidR="00D218B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d</w:t>
            </w:r>
            <w:r w:rsidRPr="00AA51F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irectorul Centrului de Studii Globale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DD6" w:rsidRPr="00AA51F8" w:rsidRDefault="00CE4DD6" w:rsidP="00CE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AA51F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Universitatea „Lucian Blaga” din Sibiu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DD6" w:rsidRPr="00AA51F8" w:rsidRDefault="00CE4DD6" w:rsidP="00CE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AA51F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Relații internaționale,</w:t>
            </w:r>
          </w:p>
          <w:p w:rsidR="00CE4DD6" w:rsidRPr="00AA51F8" w:rsidRDefault="00CE4DD6" w:rsidP="00CE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AA51F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Diplomație,</w:t>
            </w:r>
          </w:p>
          <w:p w:rsidR="00CE4DD6" w:rsidRPr="00AA51F8" w:rsidRDefault="00CE4DD6" w:rsidP="00CE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AA51F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 xml:space="preserve">Securitate </w:t>
            </w:r>
          </w:p>
        </w:tc>
      </w:tr>
      <w:tr w:rsidR="00F84C64" w:rsidRPr="00AA51F8" w:rsidTr="00AA51F8">
        <w:trPr>
          <w:trHeight w:val="60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E4DD6" w:rsidRPr="00AA51F8" w:rsidRDefault="00CE4DD6" w:rsidP="00CE4DD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DD6" w:rsidRPr="00AA51F8" w:rsidRDefault="00CE4DD6" w:rsidP="00CE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AA51F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Tana Foarfă</w:t>
            </w:r>
          </w:p>
        </w:tc>
        <w:tc>
          <w:tcPr>
            <w:tcW w:w="2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DD6" w:rsidRPr="00AA51F8" w:rsidRDefault="00CE4DD6" w:rsidP="00CE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AA51F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Director Executiv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DD6" w:rsidRPr="00AA51F8" w:rsidRDefault="00CE4DD6" w:rsidP="00CE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AA51F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 xml:space="preserve">EUROPULS 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DD6" w:rsidRPr="00AA51F8" w:rsidRDefault="00CE4DD6" w:rsidP="00CE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AA51F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Afaceri Europene</w:t>
            </w:r>
          </w:p>
        </w:tc>
      </w:tr>
      <w:tr w:rsidR="00F84C64" w:rsidRPr="00AA51F8" w:rsidTr="00AA51F8">
        <w:trPr>
          <w:trHeight w:val="60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E4DD6" w:rsidRPr="00AA51F8" w:rsidRDefault="00CE4DD6" w:rsidP="00CE4DD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DD6" w:rsidRPr="00AA51F8" w:rsidRDefault="00CE4DD6" w:rsidP="00CE4D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A51F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Iulia Joja</w:t>
            </w:r>
          </w:p>
        </w:tc>
        <w:tc>
          <w:tcPr>
            <w:tcW w:w="2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DD6" w:rsidRPr="00AA51F8" w:rsidRDefault="00CE4DD6" w:rsidP="00CE4D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A51F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Senior Fellow / Adjunct Professor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DD6" w:rsidRPr="00AA51F8" w:rsidRDefault="00CE4DD6" w:rsidP="00CE4D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A51F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Middle East Institute </w:t>
            </w:r>
            <w:r w:rsidRPr="00AA51F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br/>
              <w:t>George Washington Univ.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DD6" w:rsidRPr="00AA51F8" w:rsidRDefault="00CE4DD6" w:rsidP="00CE4D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A51F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Relații Internaționale</w:t>
            </w:r>
          </w:p>
        </w:tc>
      </w:tr>
      <w:tr w:rsidR="00F84C64" w:rsidRPr="00AA51F8" w:rsidTr="00AA51F8">
        <w:trPr>
          <w:trHeight w:val="60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4CD8" w:rsidRPr="00AA51F8" w:rsidRDefault="009B4CD8" w:rsidP="00CE4DD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D8" w:rsidRPr="00AA51F8" w:rsidRDefault="009B4CD8" w:rsidP="009B4CD8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A51F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Dorin Popescu</w:t>
            </w:r>
          </w:p>
          <w:p w:rsidR="009B4CD8" w:rsidRPr="00AA51F8" w:rsidRDefault="009B4CD8" w:rsidP="009B4C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D8" w:rsidRPr="00AA51F8" w:rsidRDefault="009B4CD8" w:rsidP="00CE4D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A51F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Președinte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D8" w:rsidRPr="00AA51F8" w:rsidRDefault="009B4CD8" w:rsidP="00CE4D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A51F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Asociația Casa Mării Negre, Constanța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CD8" w:rsidRPr="00AA51F8" w:rsidRDefault="009B4CD8" w:rsidP="00CE4D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A51F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Relații Internaționale</w:t>
            </w:r>
          </w:p>
        </w:tc>
      </w:tr>
      <w:tr w:rsidR="00F73511" w:rsidRPr="00AA51F8" w:rsidTr="00AA51F8">
        <w:trPr>
          <w:trHeight w:val="60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3511" w:rsidRPr="00AA51F8" w:rsidRDefault="00F73511" w:rsidP="00CE4DD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511" w:rsidRPr="00AA51F8" w:rsidRDefault="00F73511" w:rsidP="009B4CD8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A51F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Ionela Ciolan</w:t>
            </w:r>
          </w:p>
        </w:tc>
        <w:tc>
          <w:tcPr>
            <w:tcW w:w="2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511" w:rsidRPr="00AA51F8" w:rsidRDefault="00F73511" w:rsidP="00CE4D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A51F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Research Officer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511" w:rsidRPr="00AA51F8" w:rsidRDefault="00F73511" w:rsidP="00CE4D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A51F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Wilfried Martens Centre for European Studies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511" w:rsidRPr="00AA51F8" w:rsidRDefault="00F73511" w:rsidP="00CE4D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A51F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Relații internaționale, Securitate</w:t>
            </w:r>
          </w:p>
        </w:tc>
      </w:tr>
      <w:tr w:rsidR="00F73511" w:rsidRPr="00AA51F8" w:rsidTr="00AA51F8">
        <w:trPr>
          <w:trHeight w:val="60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3511" w:rsidRPr="00AA51F8" w:rsidRDefault="00F73511" w:rsidP="00CE4DD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511" w:rsidRPr="00AA51F8" w:rsidRDefault="00F73511" w:rsidP="009B4CD8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A51F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Radu Dudău</w:t>
            </w:r>
          </w:p>
        </w:tc>
        <w:tc>
          <w:tcPr>
            <w:tcW w:w="2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511" w:rsidRPr="00AA51F8" w:rsidRDefault="00F73511" w:rsidP="00CE4D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A51F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Președinte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511" w:rsidRPr="00AA51F8" w:rsidRDefault="00F73511" w:rsidP="00CE4D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A51F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Energy Policy Group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511" w:rsidRPr="00AA51F8" w:rsidRDefault="00F73511" w:rsidP="00CE4D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A51F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Energie, Relații Internaționale</w:t>
            </w:r>
          </w:p>
        </w:tc>
      </w:tr>
      <w:tr w:rsidR="00A61B7F" w:rsidRPr="00AA51F8" w:rsidTr="00AA51F8">
        <w:trPr>
          <w:trHeight w:val="60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61B7F" w:rsidRPr="00AA51F8" w:rsidRDefault="00A61B7F" w:rsidP="00A61B7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B7F" w:rsidRPr="00AA51F8" w:rsidRDefault="00A61B7F" w:rsidP="00A61B7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A51F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Antonia Pup</w:t>
            </w:r>
          </w:p>
        </w:tc>
        <w:tc>
          <w:tcPr>
            <w:tcW w:w="2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B7F" w:rsidRPr="00AA51F8" w:rsidRDefault="00A61B7F" w:rsidP="00A61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A51F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Asistent universitar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B7F" w:rsidRPr="00AA51F8" w:rsidRDefault="00A61B7F" w:rsidP="00A61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A51F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Universitatea Georgetown din Washington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B7F" w:rsidRPr="00AA51F8" w:rsidRDefault="00A61B7F" w:rsidP="00A61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A51F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Securitate, Relații Internaționale</w:t>
            </w:r>
          </w:p>
        </w:tc>
      </w:tr>
      <w:tr w:rsidR="00AA51F8" w:rsidRPr="00AA51F8" w:rsidTr="00AA51F8">
        <w:trPr>
          <w:trHeight w:val="60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A51F8" w:rsidRPr="00AA51F8" w:rsidRDefault="00AA51F8" w:rsidP="00A61B7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1F8" w:rsidRPr="00AA51F8" w:rsidRDefault="00AA51F8" w:rsidP="00A61B7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Radu Magdin</w:t>
            </w:r>
          </w:p>
        </w:tc>
        <w:tc>
          <w:tcPr>
            <w:tcW w:w="2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1F8" w:rsidRPr="00AA51F8" w:rsidRDefault="00FE0B17" w:rsidP="00A61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Analist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1F8" w:rsidRPr="00AA51F8" w:rsidRDefault="00AA51F8" w:rsidP="00A61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51F8" w:rsidRPr="00AA51F8" w:rsidRDefault="00D218B2" w:rsidP="00A61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Comunicare strategică</w:t>
            </w:r>
          </w:p>
        </w:tc>
      </w:tr>
      <w:tr w:rsidR="00104069" w:rsidRPr="00AA51F8" w:rsidTr="00AA51F8">
        <w:trPr>
          <w:trHeight w:val="60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4069" w:rsidRPr="00AA51F8" w:rsidRDefault="00104069" w:rsidP="00CE4DD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069" w:rsidRPr="00AA51F8" w:rsidRDefault="00104069" w:rsidP="009B4CD8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A51F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Teodor Baconschi </w:t>
            </w:r>
          </w:p>
        </w:tc>
        <w:tc>
          <w:tcPr>
            <w:tcW w:w="2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069" w:rsidRPr="00AA51F8" w:rsidRDefault="00AA51F8" w:rsidP="00CE4D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Ambasador, scriitor 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069" w:rsidRPr="00AA51F8" w:rsidRDefault="00104069" w:rsidP="00CE4D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bookmarkStart w:id="0" w:name="_GoBack"/>
            <w:bookmarkEnd w:id="0"/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069" w:rsidRPr="00AA51F8" w:rsidRDefault="00104069" w:rsidP="00CE4DD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A51F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Diplomație</w:t>
            </w:r>
          </w:p>
        </w:tc>
      </w:tr>
    </w:tbl>
    <w:p w:rsidR="00D948DA" w:rsidRDefault="00D948DA" w:rsidP="00940E0E">
      <w:pPr>
        <w:rPr>
          <w:rFonts w:ascii="Times New Roman" w:hAnsi="Times New Roman" w:cs="Times New Roman"/>
          <w:b/>
          <w:sz w:val="28"/>
          <w:szCs w:val="28"/>
          <w:lang w:val="ro-RO"/>
        </w:rPr>
      </w:pPr>
    </w:p>
    <w:sectPr w:rsidR="00D948DA" w:rsidSect="00C75C89">
      <w:pgSz w:w="11906" w:h="16838" w:code="9"/>
      <w:pgMar w:top="1440" w:right="1440" w:bottom="1276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CB43B5"/>
    <w:multiLevelType w:val="hybridMultilevel"/>
    <w:tmpl w:val="8828D8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7B967B76"/>
    <w:multiLevelType w:val="hybridMultilevel"/>
    <w:tmpl w:val="71F427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E43BA0"/>
    <w:multiLevelType w:val="hybridMultilevel"/>
    <w:tmpl w:val="6394A5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843"/>
    <w:rsid w:val="000112F0"/>
    <w:rsid w:val="000326F8"/>
    <w:rsid w:val="00086D11"/>
    <w:rsid w:val="000A276A"/>
    <w:rsid w:val="000B6A8A"/>
    <w:rsid w:val="000D1E99"/>
    <w:rsid w:val="000F3B24"/>
    <w:rsid w:val="000F6956"/>
    <w:rsid w:val="00104069"/>
    <w:rsid w:val="001116CA"/>
    <w:rsid w:val="00111ED8"/>
    <w:rsid w:val="00112246"/>
    <w:rsid w:val="001318E2"/>
    <w:rsid w:val="0014586C"/>
    <w:rsid w:val="00147746"/>
    <w:rsid w:val="00151325"/>
    <w:rsid w:val="00160B73"/>
    <w:rsid w:val="00163F4A"/>
    <w:rsid w:val="00201C6D"/>
    <w:rsid w:val="00220F8D"/>
    <w:rsid w:val="00224C5B"/>
    <w:rsid w:val="00244A7F"/>
    <w:rsid w:val="00262DE4"/>
    <w:rsid w:val="002676F5"/>
    <w:rsid w:val="002A0C70"/>
    <w:rsid w:val="002B3A37"/>
    <w:rsid w:val="002C15F0"/>
    <w:rsid w:val="002C1F92"/>
    <w:rsid w:val="002C5985"/>
    <w:rsid w:val="002D0E71"/>
    <w:rsid w:val="002E1863"/>
    <w:rsid w:val="00303064"/>
    <w:rsid w:val="003129CA"/>
    <w:rsid w:val="00317E73"/>
    <w:rsid w:val="0032110E"/>
    <w:rsid w:val="003663BF"/>
    <w:rsid w:val="00367D01"/>
    <w:rsid w:val="00374187"/>
    <w:rsid w:val="00376227"/>
    <w:rsid w:val="00384E3C"/>
    <w:rsid w:val="0038587E"/>
    <w:rsid w:val="00385B3F"/>
    <w:rsid w:val="00395936"/>
    <w:rsid w:val="003B116D"/>
    <w:rsid w:val="003C6F69"/>
    <w:rsid w:val="003D761C"/>
    <w:rsid w:val="003F282B"/>
    <w:rsid w:val="003F5A23"/>
    <w:rsid w:val="00404F4B"/>
    <w:rsid w:val="00405C39"/>
    <w:rsid w:val="0042083B"/>
    <w:rsid w:val="004272EE"/>
    <w:rsid w:val="00432123"/>
    <w:rsid w:val="004328E2"/>
    <w:rsid w:val="004349BC"/>
    <w:rsid w:val="0044140A"/>
    <w:rsid w:val="00460788"/>
    <w:rsid w:val="00460F01"/>
    <w:rsid w:val="00487260"/>
    <w:rsid w:val="00491B0D"/>
    <w:rsid w:val="004B73DF"/>
    <w:rsid w:val="004D5E40"/>
    <w:rsid w:val="005042E1"/>
    <w:rsid w:val="00507DD5"/>
    <w:rsid w:val="005171E7"/>
    <w:rsid w:val="00524DA6"/>
    <w:rsid w:val="00527CCA"/>
    <w:rsid w:val="00534403"/>
    <w:rsid w:val="00537967"/>
    <w:rsid w:val="00547D38"/>
    <w:rsid w:val="00580239"/>
    <w:rsid w:val="00581C52"/>
    <w:rsid w:val="00586E65"/>
    <w:rsid w:val="005A026E"/>
    <w:rsid w:val="005B5183"/>
    <w:rsid w:val="005B6BCB"/>
    <w:rsid w:val="005E6E1C"/>
    <w:rsid w:val="00606C07"/>
    <w:rsid w:val="00607325"/>
    <w:rsid w:val="00612DB6"/>
    <w:rsid w:val="00623E33"/>
    <w:rsid w:val="006273E9"/>
    <w:rsid w:val="00654A28"/>
    <w:rsid w:val="00656281"/>
    <w:rsid w:val="006614A3"/>
    <w:rsid w:val="00676BFD"/>
    <w:rsid w:val="006828B9"/>
    <w:rsid w:val="006A0D9C"/>
    <w:rsid w:val="006B4D1E"/>
    <w:rsid w:val="006E6BD5"/>
    <w:rsid w:val="007022CB"/>
    <w:rsid w:val="00711F2E"/>
    <w:rsid w:val="00713C67"/>
    <w:rsid w:val="00722974"/>
    <w:rsid w:val="00726C8F"/>
    <w:rsid w:val="007400BC"/>
    <w:rsid w:val="0074340D"/>
    <w:rsid w:val="00745CD2"/>
    <w:rsid w:val="00790ACB"/>
    <w:rsid w:val="00794BCC"/>
    <w:rsid w:val="007A6764"/>
    <w:rsid w:val="007A6C4B"/>
    <w:rsid w:val="007B126E"/>
    <w:rsid w:val="007B6666"/>
    <w:rsid w:val="007C1D82"/>
    <w:rsid w:val="007D4B35"/>
    <w:rsid w:val="007E35A2"/>
    <w:rsid w:val="007E3F5F"/>
    <w:rsid w:val="007E7FDB"/>
    <w:rsid w:val="007F53C1"/>
    <w:rsid w:val="00827B35"/>
    <w:rsid w:val="00833AA9"/>
    <w:rsid w:val="00847482"/>
    <w:rsid w:val="00856102"/>
    <w:rsid w:val="00863F3D"/>
    <w:rsid w:val="00876072"/>
    <w:rsid w:val="00897987"/>
    <w:rsid w:val="008C0D45"/>
    <w:rsid w:val="008C178C"/>
    <w:rsid w:val="008C77B3"/>
    <w:rsid w:val="008E4E10"/>
    <w:rsid w:val="008F2141"/>
    <w:rsid w:val="008F443F"/>
    <w:rsid w:val="00900681"/>
    <w:rsid w:val="00910F1A"/>
    <w:rsid w:val="00936BE8"/>
    <w:rsid w:val="00940E0E"/>
    <w:rsid w:val="009438A9"/>
    <w:rsid w:val="00963366"/>
    <w:rsid w:val="0096688B"/>
    <w:rsid w:val="00970EF8"/>
    <w:rsid w:val="00976C23"/>
    <w:rsid w:val="00977C6D"/>
    <w:rsid w:val="009B09A1"/>
    <w:rsid w:val="009B0DAD"/>
    <w:rsid w:val="009B4CD8"/>
    <w:rsid w:val="009D0E5A"/>
    <w:rsid w:val="009D4A5B"/>
    <w:rsid w:val="009D5313"/>
    <w:rsid w:val="009D5B5F"/>
    <w:rsid w:val="009E21E5"/>
    <w:rsid w:val="009F2F6F"/>
    <w:rsid w:val="00A1395D"/>
    <w:rsid w:val="00A227F2"/>
    <w:rsid w:val="00A30843"/>
    <w:rsid w:val="00A4770D"/>
    <w:rsid w:val="00A53CBB"/>
    <w:rsid w:val="00A542BE"/>
    <w:rsid w:val="00A5470D"/>
    <w:rsid w:val="00A57B09"/>
    <w:rsid w:val="00A61B7F"/>
    <w:rsid w:val="00A67D7C"/>
    <w:rsid w:val="00A8624A"/>
    <w:rsid w:val="00A86F1E"/>
    <w:rsid w:val="00AA51F8"/>
    <w:rsid w:val="00AB497E"/>
    <w:rsid w:val="00AB7418"/>
    <w:rsid w:val="00AD5221"/>
    <w:rsid w:val="00AF2FB3"/>
    <w:rsid w:val="00AF57ED"/>
    <w:rsid w:val="00AF717B"/>
    <w:rsid w:val="00B0664D"/>
    <w:rsid w:val="00B27CD6"/>
    <w:rsid w:val="00B41A0B"/>
    <w:rsid w:val="00B44680"/>
    <w:rsid w:val="00B51BE0"/>
    <w:rsid w:val="00B81DFD"/>
    <w:rsid w:val="00B91886"/>
    <w:rsid w:val="00B92959"/>
    <w:rsid w:val="00BA5160"/>
    <w:rsid w:val="00BB495F"/>
    <w:rsid w:val="00BC197B"/>
    <w:rsid w:val="00BD09BB"/>
    <w:rsid w:val="00BD1ACF"/>
    <w:rsid w:val="00BF2488"/>
    <w:rsid w:val="00BF42E2"/>
    <w:rsid w:val="00C22793"/>
    <w:rsid w:val="00C33BCB"/>
    <w:rsid w:val="00C446AD"/>
    <w:rsid w:val="00C44878"/>
    <w:rsid w:val="00C54C57"/>
    <w:rsid w:val="00C61CEA"/>
    <w:rsid w:val="00C7526C"/>
    <w:rsid w:val="00C75C89"/>
    <w:rsid w:val="00C90607"/>
    <w:rsid w:val="00C94CD7"/>
    <w:rsid w:val="00CD7EF4"/>
    <w:rsid w:val="00CE4DD6"/>
    <w:rsid w:val="00CF5928"/>
    <w:rsid w:val="00CF639F"/>
    <w:rsid w:val="00D02941"/>
    <w:rsid w:val="00D1248B"/>
    <w:rsid w:val="00D218B2"/>
    <w:rsid w:val="00D37CA9"/>
    <w:rsid w:val="00D473D8"/>
    <w:rsid w:val="00D5577B"/>
    <w:rsid w:val="00D80245"/>
    <w:rsid w:val="00D91945"/>
    <w:rsid w:val="00D948DA"/>
    <w:rsid w:val="00DA07C3"/>
    <w:rsid w:val="00DB2A0E"/>
    <w:rsid w:val="00DB6DBB"/>
    <w:rsid w:val="00E06C1D"/>
    <w:rsid w:val="00E10BCF"/>
    <w:rsid w:val="00E1570F"/>
    <w:rsid w:val="00E273FC"/>
    <w:rsid w:val="00E3457D"/>
    <w:rsid w:val="00E5249F"/>
    <w:rsid w:val="00E86B99"/>
    <w:rsid w:val="00E93817"/>
    <w:rsid w:val="00EA15CF"/>
    <w:rsid w:val="00EA3DE1"/>
    <w:rsid w:val="00EF25F8"/>
    <w:rsid w:val="00EF6CF0"/>
    <w:rsid w:val="00F05619"/>
    <w:rsid w:val="00F06C09"/>
    <w:rsid w:val="00F1135E"/>
    <w:rsid w:val="00F16362"/>
    <w:rsid w:val="00F720A1"/>
    <w:rsid w:val="00F73511"/>
    <w:rsid w:val="00F7486A"/>
    <w:rsid w:val="00F847EB"/>
    <w:rsid w:val="00F84C64"/>
    <w:rsid w:val="00F97443"/>
    <w:rsid w:val="00FA4458"/>
    <w:rsid w:val="00FE0B17"/>
    <w:rsid w:val="00FF7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9F10EE"/>
  <w15:chartTrackingRefBased/>
  <w15:docId w15:val="{C9685B06-D0EE-4198-824E-D03E59690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A026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44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445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974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43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2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 mustaciosu</dc:creator>
  <cp:keywords/>
  <dc:description/>
  <cp:lastModifiedBy>Eliza Vas</cp:lastModifiedBy>
  <cp:revision>116</cp:revision>
  <cp:lastPrinted>2026-03-26T07:32:00Z</cp:lastPrinted>
  <dcterms:created xsi:type="dcterms:W3CDTF">2026-02-24T08:30:00Z</dcterms:created>
  <dcterms:modified xsi:type="dcterms:W3CDTF">2026-07-27T10:13:00Z</dcterms:modified>
</cp:coreProperties>
</file>